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B31" w:rsidRDefault="000C1FD9" w:rsidP="00E82B31">
      <w:pPr>
        <w:rPr>
          <w:b/>
          <w:sz w:val="28"/>
        </w:rPr>
      </w:pPr>
      <w:r>
        <w:rPr>
          <w:b/>
          <w:noProof/>
          <w:sz w:val="28"/>
          <w:lang w:eastAsia="zh-CN"/>
        </w:rPr>
        <w:drawing>
          <wp:anchor distT="0" distB="0" distL="114300" distR="114300" simplePos="0" relativeHeight="251661312" behindDoc="1" locked="0" layoutInCell="0" allowOverlap="1">
            <wp:simplePos x="0" y="0"/>
            <wp:positionH relativeFrom="margin">
              <wp:posOffset>1991995</wp:posOffset>
            </wp:positionH>
            <wp:positionV relativeFrom="page">
              <wp:posOffset>-149225</wp:posOffset>
            </wp:positionV>
            <wp:extent cx="2910840" cy="2865120"/>
            <wp:effectExtent l="0" t="0" r="3810" b="0"/>
            <wp:wrapNone/>
            <wp:docPr id="4" name="Picture 4" descr="mag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61805830" descr="mag cov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0840" cy="2865120"/>
                    </a:xfrm>
                    <a:prstGeom prst="rect">
                      <a:avLst/>
                    </a:prstGeom>
                    <a:noFill/>
                  </pic:spPr>
                </pic:pic>
              </a:graphicData>
            </a:graphic>
            <wp14:sizeRelH relativeFrom="page">
              <wp14:pctWidth>0</wp14:pctWidth>
            </wp14:sizeRelH>
            <wp14:sizeRelV relativeFrom="page">
              <wp14:pctHeight>0</wp14:pctHeight>
            </wp14:sizeRelV>
          </wp:anchor>
        </w:drawing>
      </w:r>
      <w:r>
        <w:rPr>
          <w:b/>
          <w:noProof/>
          <w:sz w:val="28"/>
          <w:lang w:eastAsia="zh-CN"/>
        </w:rPr>
        <mc:AlternateContent>
          <mc:Choice Requires="wps">
            <w:drawing>
              <wp:anchor distT="0" distB="0" distL="114300" distR="114300" simplePos="0" relativeHeight="251659264" behindDoc="1" locked="0" layoutInCell="1" allowOverlap="1" wp14:anchorId="522BDFE6" wp14:editId="78395A76">
                <wp:simplePos x="0" y="0"/>
                <wp:positionH relativeFrom="column">
                  <wp:posOffset>38100</wp:posOffset>
                </wp:positionH>
                <wp:positionV relativeFrom="paragraph">
                  <wp:posOffset>-272415</wp:posOffset>
                </wp:positionV>
                <wp:extent cx="6872400" cy="1342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400" cy="1342800"/>
                        </a:xfrm>
                        <a:prstGeom prst="rect">
                          <a:avLst/>
                        </a:prstGeom>
                        <a:solidFill>
                          <a:schemeClr val="lt1"/>
                        </a:solidFill>
                        <a:ln w="6350">
                          <a:noFill/>
                        </a:ln>
                      </wps:spPr>
                      <wps:txbx>
                        <w:txbxContent>
                          <w:p w:rsidR="00E82B31" w:rsidRDefault="00E82B31" w:rsidP="000C1FD9">
                            <w:r>
                              <w:rPr>
                                <w:noProof/>
                                <w:lang w:eastAsia="zh-CN"/>
                              </w:rPr>
                              <w:drawing>
                                <wp:inline distT="0" distB="0" distL="0" distR="0" wp14:anchorId="7B652A3E" wp14:editId="73127B7B">
                                  <wp:extent cx="1639570" cy="1133433"/>
                                  <wp:effectExtent l="0" t="0" r="0" b="0"/>
                                  <wp:docPr id="9" name="Picture 9" descr="Back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 Ho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3341" cy="1142953"/>
                                          </a:xfrm>
                                          <a:prstGeom prst="rect">
                                            <a:avLst/>
                                          </a:prstGeom>
                                          <a:noFill/>
                                          <a:ln>
                                            <a:noFill/>
                                          </a:ln>
                                        </pic:spPr>
                                      </pic:pic>
                                    </a:graphicData>
                                  </a:graphic>
                                </wp:inline>
                              </w:drawing>
                            </w:r>
                            <w:r w:rsidRPr="00D34488">
                              <w:rPr>
                                <w:noProof/>
                                <w:lang w:eastAsia="en-AU"/>
                              </w:rPr>
                              <w:t xml:space="preserve"> </w:t>
                            </w:r>
                            <w:r w:rsidR="000C1FD9">
                              <w:rPr>
                                <w:noProof/>
                                <w:lang w:eastAsia="en-AU"/>
                              </w:rPr>
                              <w:t xml:space="preserve">                                                                                                         </w:t>
                            </w:r>
                            <w:r w:rsidR="000C1FD9" w:rsidRPr="00E76F93">
                              <w:rPr>
                                <w:noProof/>
                                <w:lang w:eastAsia="zh-CN"/>
                              </w:rPr>
                              <w:drawing>
                                <wp:inline distT="0" distB="0" distL="0" distR="0" wp14:anchorId="49D56BAC" wp14:editId="1B9071B0">
                                  <wp:extent cx="1636395" cy="1218773"/>
                                  <wp:effectExtent l="0" t="0" r="1905" b="63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9891" cy="12213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22BDFE6" id="_x0000_t202" coordsize="21600,21600" o:spt="202" path="m,l,21600r21600,l21600,xe">
                <v:stroke joinstyle="miter"/>
                <v:path gradientshapeok="t" o:connecttype="rect"/>
              </v:shapetype>
              <v:shape id="Text Box 14" o:spid="_x0000_s1026" type="#_x0000_t202" style="position:absolute;margin-left:3pt;margin-top:-21.45pt;width:541.15pt;height:10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" fillcolor="white [3201]" stroked="f" strokeweight=".5pt">
                <v:textbox>
                  <w:txbxContent>
                    <w:p w:rsidR="00E82B31" w:rsidRDefault="00E82B31" w:rsidP="000C1FD9">
                      <w:r>
                        <w:rPr>
                          <w:noProof/>
                          <w:lang w:eastAsia="en-AU"/>
                        </w:rPr>
                        <w:drawing>
                          <wp:inline distT="0" distB="0" distL="0" distR="0" wp14:anchorId="7B652A3E" wp14:editId="73127B7B">
                            <wp:extent cx="1639570" cy="1133433"/>
                            <wp:effectExtent l="0" t="0" r="0" b="0"/>
                            <wp:docPr id="9" name="Picture 9" descr="Back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 Ho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3341" cy="1142953"/>
                                    </a:xfrm>
                                    <a:prstGeom prst="rect">
                                      <a:avLst/>
                                    </a:prstGeom>
                                    <a:noFill/>
                                    <a:ln>
                                      <a:noFill/>
                                    </a:ln>
                                  </pic:spPr>
                                </pic:pic>
                              </a:graphicData>
                            </a:graphic>
                          </wp:inline>
                        </w:drawing>
                      </w:r>
                      <w:r w:rsidRPr="00D34488">
                        <w:rPr>
                          <w:noProof/>
                          <w:lang w:eastAsia="en-AU"/>
                        </w:rPr>
                        <w:t xml:space="preserve"> </w:t>
                      </w:r>
                      <w:r w:rsidR="000C1FD9">
                        <w:rPr>
                          <w:noProof/>
                          <w:lang w:eastAsia="en-AU"/>
                        </w:rPr>
                        <w:t xml:space="preserve">                                                                                                         </w:t>
                      </w:r>
                      <w:r w:rsidR="000C1FD9" w:rsidRPr="00E76F93">
                        <w:rPr>
                          <w:noProof/>
                          <w:lang w:eastAsia="en-AU"/>
                        </w:rPr>
                        <w:drawing>
                          <wp:inline distT="0" distB="0" distL="0" distR="0" wp14:anchorId="49D56BAC" wp14:editId="1B9071B0">
                            <wp:extent cx="1636395" cy="1218773"/>
                            <wp:effectExtent l="0" t="0" r="1905" b="63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9891" cy="1221376"/>
                                    </a:xfrm>
                                    <a:prstGeom prst="rect">
                                      <a:avLst/>
                                    </a:prstGeom>
                                    <a:noFill/>
                                    <a:ln>
                                      <a:noFill/>
                                    </a:ln>
                                  </pic:spPr>
                                </pic:pic>
                              </a:graphicData>
                            </a:graphic>
                          </wp:inline>
                        </w:drawing>
                      </w:r>
                    </w:p>
                  </w:txbxContent>
                </v:textbox>
              </v:shape>
            </w:pict>
          </mc:Fallback>
        </mc:AlternateContent>
      </w:r>
    </w:p>
    <w:p w:rsidR="00E82B31" w:rsidRDefault="00E82B31" w:rsidP="00E82B31">
      <w:pPr>
        <w:rPr>
          <w:b/>
          <w:sz w:val="28"/>
        </w:rPr>
      </w:pPr>
    </w:p>
    <w:p w:rsidR="00E82B31" w:rsidRDefault="00E82B31" w:rsidP="00E82B31">
      <w:pPr>
        <w:rPr>
          <w:b/>
          <w:sz w:val="28"/>
        </w:rPr>
      </w:pPr>
    </w:p>
    <w:p w:rsidR="00E82B31" w:rsidRPr="00BE01BC" w:rsidRDefault="00E82B31" w:rsidP="00E82B31">
      <w:pPr>
        <w:jc w:val="center"/>
        <w:rPr>
          <w:b/>
          <w:color w:val="2F5496" w:themeColor="accent1" w:themeShade="BF"/>
          <w:sz w:val="36"/>
          <w:szCs w:val="36"/>
        </w:rPr>
      </w:pPr>
      <w:r w:rsidRPr="00BE01BC">
        <w:rPr>
          <w:b/>
          <w:color w:val="2F5496" w:themeColor="accent1" w:themeShade="BF"/>
          <w:sz w:val="36"/>
          <w:szCs w:val="36"/>
        </w:rPr>
        <w:t>Call for Papers</w:t>
      </w:r>
    </w:p>
    <w:p w:rsidR="00E82B31" w:rsidRPr="00BE01BC" w:rsidRDefault="00E82B31" w:rsidP="00E82B31">
      <w:pPr>
        <w:jc w:val="center"/>
        <w:rPr>
          <w:b/>
          <w:color w:val="2F5496" w:themeColor="accent1" w:themeShade="BF"/>
          <w:sz w:val="28"/>
        </w:rPr>
      </w:pPr>
      <w:r w:rsidRPr="00BE01BC">
        <w:rPr>
          <w:b/>
          <w:color w:val="2F5496" w:themeColor="accent1" w:themeShade="BF"/>
          <w:sz w:val="28"/>
        </w:rPr>
        <w:t>HTAA National History Teachers’ Conference</w:t>
      </w:r>
    </w:p>
    <w:p w:rsidR="00E82B31" w:rsidRPr="00BE01BC" w:rsidRDefault="00E82B31" w:rsidP="00E82B31">
      <w:pPr>
        <w:jc w:val="center"/>
        <w:rPr>
          <w:b/>
          <w:color w:val="2F5496" w:themeColor="accent1" w:themeShade="BF"/>
          <w:sz w:val="28"/>
        </w:rPr>
      </w:pPr>
      <w:r w:rsidRPr="00BE01BC">
        <w:rPr>
          <w:b/>
          <w:color w:val="2F5496" w:themeColor="accent1" w:themeShade="BF"/>
          <w:sz w:val="28"/>
        </w:rPr>
        <w:t>All Hallows’ School, Brisbane, 27-29 September 2017</w:t>
      </w:r>
    </w:p>
    <w:p w:rsidR="0028295F" w:rsidRPr="008013EF" w:rsidRDefault="0028295F" w:rsidP="008013EF">
      <w:pPr>
        <w:rPr>
          <w:rFonts w:ascii="Times New Roman" w:hAnsi="Times New Roman" w:cs="Times New Roman"/>
          <w:sz w:val="24"/>
          <w:szCs w:val="24"/>
        </w:rPr>
      </w:pPr>
      <w:r>
        <w:t xml:space="preserve">The Queensland History Teachers’ Association invites you to submit a proposal for a workshop or lecture suitable for the 2017 National Conference. The theme for the Conference is </w:t>
      </w:r>
      <w:r>
        <w:rPr>
          <w:b/>
          <w:bCs/>
          <w:sz w:val="26"/>
          <w:szCs w:val="26"/>
        </w:rPr>
        <w:t>Breaking Boundaries</w:t>
      </w:r>
      <w:r>
        <w:t xml:space="preserve"> and we seek proposals which will assist teachers in their implementation of State and National curriculum documents (for Primary, Middle Years and Senior), pedagogical approaches, historical thinking knowledges and skills, Information Technology, as well as considering interesting historical topics, issues and arguments. </w:t>
      </w:r>
    </w:p>
    <w:p w:rsidR="0028295F" w:rsidRDefault="0028295F" w:rsidP="0028295F">
      <w:pPr>
        <w:jc w:val="center"/>
      </w:pPr>
      <w:r>
        <w:t>Please note that all sessions will be 60 minutes.</w:t>
      </w:r>
    </w:p>
    <w:tbl>
      <w:tblPr>
        <w:tblStyle w:val="TableGrid"/>
        <w:tblW w:w="0" w:type="auto"/>
        <w:tblLayout w:type="fixed"/>
        <w:tblLook w:val="04A0" w:firstRow="1" w:lastRow="0" w:firstColumn="1" w:lastColumn="0" w:noHBand="0" w:noVBand="1"/>
      </w:tblPr>
      <w:tblGrid>
        <w:gridCol w:w="2405"/>
        <w:gridCol w:w="8051"/>
      </w:tblGrid>
      <w:tr w:rsidR="00E82B31" w:rsidTr="00E80346">
        <w:tc>
          <w:tcPr>
            <w:tcW w:w="10456" w:type="dxa"/>
            <w:gridSpan w:val="2"/>
          </w:tcPr>
          <w:p w:rsidR="00E82B31" w:rsidRPr="00BE01BC" w:rsidRDefault="00E82B31" w:rsidP="004331A2">
            <w:pPr>
              <w:rPr>
                <w:b/>
              </w:rPr>
            </w:pPr>
            <w:r>
              <w:rPr>
                <w:b/>
              </w:rPr>
              <w:t>Personal Details</w:t>
            </w:r>
          </w:p>
        </w:tc>
      </w:tr>
      <w:tr w:rsidR="00E80346" w:rsidTr="00E80346">
        <w:tc>
          <w:tcPr>
            <w:tcW w:w="2405" w:type="dxa"/>
          </w:tcPr>
          <w:p w:rsidR="00E82B31" w:rsidRDefault="00E82B31" w:rsidP="004331A2"/>
          <w:p w:rsidR="00E82B31" w:rsidRDefault="00E82B31" w:rsidP="004331A2">
            <w:r>
              <w:t>Name (including title)</w:t>
            </w:r>
          </w:p>
        </w:tc>
        <w:tc>
          <w:tcPr>
            <w:tcW w:w="8051" w:type="dxa"/>
          </w:tcPr>
          <w:p w:rsidR="00E82B31" w:rsidRDefault="00E82B31" w:rsidP="004331A2">
            <w:pPr>
              <w:pStyle w:val="Header"/>
            </w:pPr>
            <w:r>
              <w:fldChar w:fldCharType="begin"/>
            </w:r>
            <w:r>
              <w:instrText xml:space="preserve"> AUTOTEXT  " Blank"  \* MERGEFORMAT </w:instrText>
            </w:r>
            <w:r>
              <w:fldChar w:fldCharType="separate"/>
            </w:r>
          </w:p>
          <w:p w:rsidR="00E82B31" w:rsidRDefault="00E82B31" w:rsidP="004331A2">
            <w:r>
              <w:fldChar w:fldCharType="end"/>
            </w:r>
          </w:p>
          <w:p w:rsidR="00E82B31" w:rsidRDefault="00E82B31" w:rsidP="004331A2"/>
        </w:tc>
      </w:tr>
      <w:tr w:rsidR="00E80346" w:rsidTr="00E80346">
        <w:tc>
          <w:tcPr>
            <w:tcW w:w="2405" w:type="dxa"/>
          </w:tcPr>
          <w:p w:rsidR="00E82B31" w:rsidRDefault="00E82B31" w:rsidP="004331A2"/>
          <w:p w:rsidR="00E82B31" w:rsidRDefault="00E82B31" w:rsidP="004331A2">
            <w:r>
              <w:t>Postal address</w:t>
            </w:r>
          </w:p>
        </w:tc>
        <w:tc>
          <w:tcPr>
            <w:tcW w:w="8051" w:type="dxa"/>
          </w:tcPr>
          <w:p w:rsidR="00E82B31" w:rsidRDefault="00E82B31" w:rsidP="004331A2">
            <w:pPr>
              <w:pStyle w:val="Header"/>
            </w:pPr>
            <w:r>
              <w:fldChar w:fldCharType="begin"/>
            </w:r>
            <w:r>
              <w:instrText xml:space="preserve"> AUTOTEXT  " Blank"  \* MERGEFORMAT </w:instrText>
            </w:r>
            <w:r>
              <w:fldChar w:fldCharType="separate"/>
            </w:r>
          </w:p>
          <w:p w:rsidR="00E82B31" w:rsidRDefault="00E82B31" w:rsidP="004331A2">
            <w:r>
              <w:fldChar w:fldCharType="end"/>
            </w:r>
          </w:p>
        </w:tc>
      </w:tr>
      <w:tr w:rsidR="00E80346" w:rsidTr="00E80346">
        <w:tc>
          <w:tcPr>
            <w:tcW w:w="2405" w:type="dxa"/>
          </w:tcPr>
          <w:p w:rsidR="00E82B31" w:rsidRDefault="00E82B31" w:rsidP="004331A2"/>
          <w:p w:rsidR="00E82B31" w:rsidRDefault="00E82B31" w:rsidP="004331A2">
            <w:r>
              <w:t>Email</w:t>
            </w:r>
          </w:p>
        </w:tc>
        <w:tc>
          <w:tcPr>
            <w:tcW w:w="8051" w:type="dxa"/>
          </w:tcPr>
          <w:p w:rsidR="00E82B31" w:rsidRDefault="00E82B31" w:rsidP="004331A2">
            <w:pPr>
              <w:pStyle w:val="Header"/>
            </w:pPr>
            <w:r>
              <w:fldChar w:fldCharType="begin"/>
            </w:r>
            <w:r>
              <w:instrText xml:space="preserve"> AUTOTEXT  " Blank"  \* MERGEFORMAT </w:instrText>
            </w:r>
            <w:r>
              <w:fldChar w:fldCharType="separate"/>
            </w:r>
          </w:p>
          <w:p w:rsidR="00E82B31" w:rsidRDefault="00E82B31" w:rsidP="004331A2">
            <w:r>
              <w:fldChar w:fldCharType="end"/>
            </w:r>
          </w:p>
        </w:tc>
      </w:tr>
      <w:tr w:rsidR="00E80346" w:rsidTr="00E80346">
        <w:tc>
          <w:tcPr>
            <w:tcW w:w="2405" w:type="dxa"/>
          </w:tcPr>
          <w:p w:rsidR="00E82B31" w:rsidRDefault="00E82B31" w:rsidP="004331A2"/>
          <w:p w:rsidR="00E82B31" w:rsidRDefault="00E82B31" w:rsidP="004331A2">
            <w:r>
              <w:t>Phone</w:t>
            </w:r>
          </w:p>
        </w:tc>
        <w:tc>
          <w:tcPr>
            <w:tcW w:w="8051" w:type="dxa"/>
          </w:tcPr>
          <w:p w:rsidR="00E82B31" w:rsidRDefault="00E82B31" w:rsidP="004331A2">
            <w:pPr>
              <w:pStyle w:val="Header"/>
            </w:pPr>
            <w:r>
              <w:fldChar w:fldCharType="begin"/>
            </w:r>
            <w:r>
              <w:instrText xml:space="preserve"> AUTOTEXT  " Blank"  \* MERGEFORMAT </w:instrText>
            </w:r>
            <w:r>
              <w:fldChar w:fldCharType="separate"/>
            </w:r>
          </w:p>
          <w:p w:rsidR="00E82B31" w:rsidRDefault="00E82B31" w:rsidP="004331A2">
            <w:r>
              <w:fldChar w:fldCharType="end"/>
            </w:r>
          </w:p>
        </w:tc>
      </w:tr>
      <w:tr w:rsidR="00E80346" w:rsidTr="00E80346">
        <w:tc>
          <w:tcPr>
            <w:tcW w:w="2405" w:type="dxa"/>
          </w:tcPr>
          <w:p w:rsidR="00E82B31" w:rsidRDefault="00E82B31" w:rsidP="004331A2"/>
          <w:p w:rsidR="00E82B31" w:rsidRDefault="00E82B31" w:rsidP="004331A2">
            <w:r>
              <w:t>Institutional or Organisation</w:t>
            </w:r>
          </w:p>
        </w:tc>
        <w:tc>
          <w:tcPr>
            <w:tcW w:w="8051" w:type="dxa"/>
          </w:tcPr>
          <w:p w:rsidR="00E82B31" w:rsidRDefault="00E82B31" w:rsidP="004331A2"/>
        </w:tc>
      </w:tr>
    </w:tbl>
    <w:p w:rsidR="00E82B31" w:rsidRDefault="00E82B31" w:rsidP="00E82B31">
      <w:pPr>
        <w:spacing w:line="240" w:lineRule="auto"/>
        <w:rPr>
          <w:b/>
          <w:sz w:val="20"/>
          <w:szCs w:val="20"/>
        </w:rPr>
      </w:pPr>
    </w:p>
    <w:p w:rsidR="008013EF" w:rsidRDefault="008013EF" w:rsidP="00E82B31">
      <w:pPr>
        <w:spacing w:line="240" w:lineRule="auto"/>
        <w:rPr>
          <w:b/>
          <w:sz w:val="20"/>
          <w:szCs w:val="20"/>
        </w:rPr>
      </w:pPr>
    </w:p>
    <w:p w:rsidR="00E82B31" w:rsidRDefault="00E82B31" w:rsidP="00E82B31">
      <w:pPr>
        <w:rPr>
          <w:b/>
          <w:sz w:val="20"/>
          <w:szCs w:val="20"/>
          <w:u w:val="single"/>
        </w:rPr>
      </w:pPr>
      <w:r>
        <w:rPr>
          <w:b/>
          <w:sz w:val="20"/>
          <w:szCs w:val="20"/>
        </w:rPr>
        <w:lastRenderedPageBreak/>
        <w:t xml:space="preserve">PERSONAL PROFILE </w:t>
      </w:r>
      <w:r w:rsidRPr="003F61A2">
        <w:rPr>
          <w:sz w:val="20"/>
          <w:szCs w:val="20"/>
        </w:rPr>
        <w:t>(80 words max, written in a manner suitable for conference program)</w:t>
      </w:r>
      <w:r>
        <w:rPr>
          <w:b/>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E82B31" w:rsidRPr="00C21E69" w:rsidTr="004331A2">
        <w:tc>
          <w:tcPr>
            <w:tcW w:w="10343" w:type="dxa"/>
            <w:shd w:val="clear" w:color="auto" w:fill="auto"/>
          </w:tcPr>
          <w:p w:rsidR="00E82B31" w:rsidRDefault="00E82B31" w:rsidP="004331A2">
            <w:pPr>
              <w:pStyle w:val="Header"/>
            </w:pPr>
            <w:r>
              <w:rPr>
                <w:b/>
                <w:sz w:val="20"/>
                <w:szCs w:val="20"/>
                <w:u w:val="single"/>
              </w:rPr>
              <w:fldChar w:fldCharType="begin"/>
            </w:r>
            <w:r>
              <w:rPr>
                <w:b/>
                <w:sz w:val="20"/>
                <w:szCs w:val="20"/>
                <w:u w:val="single"/>
              </w:rPr>
              <w:instrText xml:space="preserve"> AUTOTEXT  " Blank"  \* MERGEFORMAT </w:instrText>
            </w:r>
            <w:r>
              <w:rPr>
                <w:b/>
                <w:sz w:val="20"/>
                <w:szCs w:val="20"/>
                <w:u w:val="single"/>
              </w:rPr>
              <w:fldChar w:fldCharType="separate"/>
            </w:r>
          </w:p>
          <w:p w:rsidR="00E82B31" w:rsidRPr="00C21E69" w:rsidRDefault="00E82B31" w:rsidP="004331A2">
            <w:pPr>
              <w:rPr>
                <w:b/>
                <w:sz w:val="20"/>
                <w:szCs w:val="20"/>
                <w:u w:val="single"/>
              </w:rPr>
            </w:pPr>
            <w:r>
              <w:rPr>
                <w:b/>
                <w:sz w:val="20"/>
                <w:szCs w:val="20"/>
                <w:u w:val="single"/>
              </w:rPr>
              <w:fldChar w:fldCharType="end"/>
            </w:r>
          </w:p>
          <w:p w:rsidR="00E82B31" w:rsidRPr="00C21E69" w:rsidRDefault="00E82B31" w:rsidP="004331A2">
            <w:pPr>
              <w:rPr>
                <w:b/>
                <w:sz w:val="20"/>
                <w:szCs w:val="20"/>
                <w:u w:val="single"/>
              </w:rPr>
            </w:pPr>
          </w:p>
        </w:tc>
      </w:tr>
    </w:tbl>
    <w:p w:rsidR="00E82B31" w:rsidRPr="00ED1A9F" w:rsidRDefault="00E82B31" w:rsidP="00E82B31">
      <w:pPr>
        <w:rPr>
          <w:b/>
          <w:sz w:val="20"/>
          <w:szCs w:val="20"/>
          <w:u w:val="single"/>
        </w:rPr>
      </w:pPr>
    </w:p>
    <w:p w:rsidR="00E82B31" w:rsidRPr="00ED1A9F" w:rsidRDefault="00E82B31" w:rsidP="00E82B31">
      <w:pPr>
        <w:rPr>
          <w:b/>
          <w:sz w:val="20"/>
          <w:szCs w:val="20"/>
        </w:rPr>
      </w:pPr>
      <w:r w:rsidRPr="00ED1A9F">
        <w:rPr>
          <w:b/>
          <w:sz w:val="20"/>
          <w:szCs w:val="20"/>
        </w:rPr>
        <w:t xml:space="preserve">PRESENTATION PROPOSAL </w:t>
      </w:r>
      <w:r>
        <w:rPr>
          <w:b/>
          <w:sz w:val="20"/>
          <w:szCs w:val="20"/>
        </w:rPr>
        <w:t xml:space="preserve"> </w:t>
      </w:r>
    </w:p>
    <w:p w:rsidR="00E82B31" w:rsidRPr="003F61A2" w:rsidRDefault="00E82B31" w:rsidP="00E82B31">
      <w:pPr>
        <w:rPr>
          <w:sz w:val="20"/>
          <w:szCs w:val="20"/>
          <w:u w:val="single"/>
        </w:rPr>
      </w:pPr>
      <w:r w:rsidRPr="003F61A2">
        <w:rPr>
          <w:sz w:val="20"/>
          <w:szCs w:val="20"/>
        </w:rPr>
        <w:t>Concise Title of Presentation</w:t>
      </w:r>
      <w:r>
        <w:rPr>
          <w:sz w:val="20"/>
          <w:szCs w:val="20"/>
        </w:rPr>
        <w:t xml:space="preserve"> (for suitable for conference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E82B31" w:rsidRPr="00C21E69" w:rsidTr="008013EF">
        <w:tc>
          <w:tcPr>
            <w:tcW w:w="10343" w:type="dxa"/>
            <w:shd w:val="clear" w:color="auto" w:fill="auto"/>
          </w:tcPr>
          <w:p w:rsidR="00E82B31" w:rsidRDefault="00E82B31" w:rsidP="004331A2">
            <w:pPr>
              <w:pStyle w:val="Header"/>
            </w:pPr>
            <w:r>
              <w:rPr>
                <w:sz w:val="20"/>
                <w:szCs w:val="20"/>
                <w:u w:val="single"/>
              </w:rPr>
              <w:fldChar w:fldCharType="begin"/>
            </w:r>
            <w:r>
              <w:rPr>
                <w:sz w:val="20"/>
                <w:szCs w:val="20"/>
                <w:u w:val="single"/>
              </w:rPr>
              <w:instrText xml:space="preserve"> AUTOTEXT  " Blank"  \* MERGEFORMAT </w:instrText>
            </w:r>
            <w:r>
              <w:rPr>
                <w:sz w:val="20"/>
                <w:szCs w:val="20"/>
                <w:u w:val="single"/>
              </w:rPr>
              <w:fldChar w:fldCharType="separate"/>
            </w:r>
          </w:p>
          <w:p w:rsidR="00E82B31" w:rsidRPr="00C21E69" w:rsidRDefault="00E82B31" w:rsidP="004331A2">
            <w:pPr>
              <w:rPr>
                <w:sz w:val="20"/>
                <w:szCs w:val="20"/>
                <w:u w:val="single"/>
              </w:rPr>
            </w:pPr>
            <w:r>
              <w:rPr>
                <w:sz w:val="20"/>
                <w:szCs w:val="20"/>
                <w:u w:val="single"/>
              </w:rPr>
              <w:fldChar w:fldCharType="end"/>
            </w:r>
            <w:bookmarkStart w:id="0" w:name="_GoBack"/>
            <w:bookmarkEnd w:id="0"/>
          </w:p>
          <w:p w:rsidR="00E82B31" w:rsidRPr="00C21E69" w:rsidRDefault="00E82B31" w:rsidP="004331A2">
            <w:pPr>
              <w:rPr>
                <w:sz w:val="20"/>
                <w:szCs w:val="20"/>
                <w:u w:val="single"/>
              </w:rPr>
            </w:pPr>
          </w:p>
        </w:tc>
      </w:tr>
    </w:tbl>
    <w:p w:rsidR="00E82B31" w:rsidRPr="003F61A2" w:rsidRDefault="00E82B31" w:rsidP="00E82B31">
      <w:pPr>
        <w:rPr>
          <w:sz w:val="20"/>
          <w:szCs w:val="20"/>
        </w:rPr>
      </w:pPr>
    </w:p>
    <w:p w:rsidR="00E82B31" w:rsidRPr="003F61A2" w:rsidRDefault="00E82B31" w:rsidP="00E82B31">
      <w:pPr>
        <w:rPr>
          <w:sz w:val="20"/>
          <w:szCs w:val="20"/>
          <w:u w:val="single"/>
        </w:rPr>
      </w:pPr>
      <w:r w:rsidRPr="003F61A2">
        <w:rPr>
          <w:sz w:val="20"/>
          <w:szCs w:val="20"/>
        </w:rPr>
        <w:t>Abstract (100-200 words max, written in a manner suitable for conference program)</w:t>
      </w:r>
      <w:r w:rsidRPr="003F61A2">
        <w:rPr>
          <w:sz w:val="20"/>
          <w:szCs w:val="20"/>
          <w:u w:val="single"/>
        </w:rPr>
        <w:ta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E82B31" w:rsidRPr="00C21E69" w:rsidTr="008013EF">
        <w:tc>
          <w:tcPr>
            <w:tcW w:w="10343" w:type="dxa"/>
            <w:shd w:val="clear" w:color="auto" w:fill="auto"/>
          </w:tcPr>
          <w:p w:rsidR="00E82B31" w:rsidRDefault="00E82B31" w:rsidP="004331A2">
            <w:pPr>
              <w:pStyle w:val="Header"/>
            </w:pPr>
            <w:r>
              <w:rPr>
                <w:sz w:val="20"/>
                <w:szCs w:val="20"/>
                <w:u w:val="single"/>
              </w:rPr>
              <w:fldChar w:fldCharType="begin"/>
            </w:r>
            <w:r>
              <w:rPr>
                <w:sz w:val="20"/>
                <w:szCs w:val="20"/>
                <w:u w:val="single"/>
              </w:rPr>
              <w:instrText xml:space="preserve"> AUTOTEXT  " Blank"  \* MERGEFORMAT </w:instrText>
            </w:r>
            <w:r>
              <w:rPr>
                <w:sz w:val="20"/>
                <w:szCs w:val="20"/>
                <w:u w:val="single"/>
              </w:rPr>
              <w:fldChar w:fldCharType="separate"/>
            </w:r>
          </w:p>
          <w:p w:rsidR="00E82B31" w:rsidRPr="00C21E69" w:rsidRDefault="00E82B31" w:rsidP="004331A2">
            <w:pPr>
              <w:rPr>
                <w:sz w:val="20"/>
                <w:szCs w:val="20"/>
                <w:u w:val="single"/>
              </w:rPr>
            </w:pPr>
            <w:r>
              <w:rPr>
                <w:sz w:val="20"/>
                <w:szCs w:val="20"/>
                <w:u w:val="single"/>
              </w:rPr>
              <w:fldChar w:fldCharType="end"/>
            </w:r>
          </w:p>
          <w:p w:rsidR="00E82B31" w:rsidRPr="00C21E69" w:rsidRDefault="00E82B31" w:rsidP="004331A2">
            <w:pPr>
              <w:rPr>
                <w:sz w:val="20"/>
                <w:szCs w:val="20"/>
                <w:u w:val="single"/>
              </w:rPr>
            </w:pPr>
          </w:p>
        </w:tc>
      </w:tr>
    </w:tbl>
    <w:p w:rsidR="00A46196" w:rsidRDefault="00A46196" w:rsidP="00E82B31">
      <w:pPr>
        <w:rPr>
          <w:sz w:val="20"/>
          <w:szCs w:val="20"/>
        </w:rPr>
      </w:pPr>
    </w:p>
    <w:p w:rsidR="00E82B31" w:rsidRPr="003F61A2" w:rsidRDefault="00E82B31" w:rsidP="00E82B31">
      <w:pPr>
        <w:rPr>
          <w:sz w:val="20"/>
          <w:szCs w:val="20"/>
        </w:rPr>
      </w:pPr>
      <w:r w:rsidRPr="003F61A2">
        <w:rPr>
          <w:sz w:val="20"/>
          <w:szCs w:val="20"/>
        </w:rPr>
        <w:t>Intended target</w:t>
      </w:r>
      <w:r>
        <w:rPr>
          <w:sz w:val="20"/>
          <w:szCs w:val="20"/>
        </w:rPr>
        <w:t xml:space="preserve"> area or audience</w:t>
      </w:r>
      <w:r w:rsidRPr="003F61A2">
        <w:rPr>
          <w:sz w:val="20"/>
          <w:szCs w:val="20"/>
        </w:rPr>
        <w:t xml:space="preserve"> (</w:t>
      </w:r>
      <w:r w:rsidR="00C5023E">
        <w:rPr>
          <w:sz w:val="20"/>
          <w:szCs w:val="20"/>
        </w:rPr>
        <w:t xml:space="preserve">age group and focus - </w:t>
      </w:r>
      <w:r w:rsidRPr="003F61A2">
        <w:rPr>
          <w:sz w:val="20"/>
          <w:szCs w:val="20"/>
        </w:rPr>
        <w:t>senior history teacher</w:t>
      </w:r>
      <w:r>
        <w:rPr>
          <w:sz w:val="20"/>
          <w:szCs w:val="20"/>
        </w:rPr>
        <w:t>s</w:t>
      </w:r>
      <w:r w:rsidRPr="003F61A2">
        <w:rPr>
          <w:sz w:val="20"/>
          <w:szCs w:val="20"/>
        </w:rPr>
        <w:t xml:space="preserve">, primary teacher, pedagogy focus </w:t>
      </w:r>
      <w:proofErr w:type="spellStart"/>
      <w:r w:rsidRPr="003F61A2">
        <w:rPr>
          <w:sz w:val="20"/>
          <w:szCs w:val="20"/>
        </w:rPr>
        <w:t>etc</w:t>
      </w:r>
      <w:proofErr w:type="spellEnd"/>
      <w:r w:rsidRPr="003F61A2">
        <w:rPr>
          <w:sz w:val="20"/>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E82B31" w:rsidRPr="00C21E69" w:rsidTr="008013EF">
        <w:tc>
          <w:tcPr>
            <w:tcW w:w="10485" w:type="dxa"/>
            <w:shd w:val="clear" w:color="auto" w:fill="auto"/>
          </w:tcPr>
          <w:p w:rsidR="00E82B31" w:rsidRDefault="00E82B31" w:rsidP="004331A2">
            <w:pPr>
              <w:pStyle w:val="Header"/>
            </w:pPr>
            <w:r>
              <w:rPr>
                <w:sz w:val="20"/>
                <w:szCs w:val="20"/>
              </w:rPr>
              <w:fldChar w:fldCharType="begin"/>
            </w:r>
            <w:r>
              <w:rPr>
                <w:sz w:val="20"/>
                <w:szCs w:val="20"/>
              </w:rPr>
              <w:instrText xml:space="preserve"> AUTOTEXT  " Blank"  \* MERGEFORMAT </w:instrText>
            </w:r>
            <w:r>
              <w:rPr>
                <w:sz w:val="20"/>
                <w:szCs w:val="20"/>
              </w:rPr>
              <w:fldChar w:fldCharType="separate"/>
            </w:r>
          </w:p>
          <w:p w:rsidR="00E82B31" w:rsidRPr="00C21E69" w:rsidRDefault="00E82B31" w:rsidP="0028295F">
            <w:pPr>
              <w:rPr>
                <w:sz w:val="20"/>
                <w:szCs w:val="20"/>
              </w:rPr>
            </w:pPr>
            <w:r>
              <w:rPr>
                <w:sz w:val="20"/>
                <w:szCs w:val="20"/>
              </w:rPr>
              <w:fldChar w:fldCharType="end"/>
            </w:r>
          </w:p>
        </w:tc>
      </w:tr>
    </w:tbl>
    <w:p w:rsidR="00E82B31" w:rsidRPr="003F61A2" w:rsidRDefault="00E82B31" w:rsidP="00E82B31">
      <w:pPr>
        <w:rPr>
          <w:sz w:val="20"/>
          <w:szCs w:val="20"/>
          <w:u w:val="single"/>
        </w:rPr>
      </w:pPr>
    </w:p>
    <w:tbl>
      <w:tblPr>
        <w:tblStyle w:val="TableGrid"/>
        <w:tblW w:w="0" w:type="auto"/>
        <w:tblLayout w:type="fixed"/>
        <w:tblLook w:val="04A0" w:firstRow="1" w:lastRow="0" w:firstColumn="1" w:lastColumn="0" w:noHBand="0" w:noVBand="1"/>
      </w:tblPr>
      <w:tblGrid>
        <w:gridCol w:w="2689"/>
        <w:gridCol w:w="7767"/>
      </w:tblGrid>
      <w:tr w:rsidR="00E82B31" w:rsidTr="008A47E1">
        <w:tc>
          <w:tcPr>
            <w:tcW w:w="10456" w:type="dxa"/>
            <w:gridSpan w:val="2"/>
          </w:tcPr>
          <w:p w:rsidR="00E82B31" w:rsidRDefault="00E82B31" w:rsidP="0028295F">
            <w:pPr>
              <w:rPr>
                <w:sz w:val="20"/>
                <w:szCs w:val="20"/>
              </w:rPr>
            </w:pPr>
            <w:r>
              <w:rPr>
                <w:sz w:val="20"/>
                <w:szCs w:val="20"/>
              </w:rPr>
              <w:t xml:space="preserve">Details </w:t>
            </w:r>
            <w:r w:rsidRPr="003F61A2">
              <w:rPr>
                <w:sz w:val="20"/>
                <w:szCs w:val="20"/>
              </w:rPr>
              <w:t xml:space="preserve">of Professional Referee </w:t>
            </w:r>
            <w:r w:rsidR="0028295F">
              <w:rPr>
                <w:sz w:val="20"/>
                <w:szCs w:val="20"/>
              </w:rPr>
              <w:t xml:space="preserve"> </w:t>
            </w:r>
          </w:p>
        </w:tc>
      </w:tr>
      <w:tr w:rsidR="00E82B31" w:rsidTr="008A47E1">
        <w:tc>
          <w:tcPr>
            <w:tcW w:w="2689" w:type="dxa"/>
          </w:tcPr>
          <w:p w:rsidR="00E82B31" w:rsidRDefault="00E82B31" w:rsidP="004331A2">
            <w:pPr>
              <w:rPr>
                <w:sz w:val="20"/>
                <w:szCs w:val="20"/>
              </w:rPr>
            </w:pPr>
            <w:r>
              <w:rPr>
                <w:sz w:val="20"/>
                <w:szCs w:val="20"/>
              </w:rPr>
              <w:t>Name of Referee</w:t>
            </w:r>
          </w:p>
        </w:tc>
        <w:tc>
          <w:tcPr>
            <w:tcW w:w="7767" w:type="dxa"/>
          </w:tcPr>
          <w:p w:rsidR="00E82B31" w:rsidRDefault="00E82B31" w:rsidP="004331A2">
            <w:pPr>
              <w:pStyle w:val="Header"/>
            </w:pPr>
            <w:r>
              <w:rPr>
                <w:sz w:val="20"/>
                <w:szCs w:val="20"/>
              </w:rPr>
              <w:fldChar w:fldCharType="begin"/>
            </w:r>
            <w:r>
              <w:rPr>
                <w:sz w:val="20"/>
                <w:szCs w:val="20"/>
              </w:rPr>
              <w:instrText xml:space="preserve"> AUTOTEXT  " Blank"  \* MERGEFORMAT </w:instrText>
            </w:r>
            <w:r>
              <w:rPr>
                <w:sz w:val="20"/>
                <w:szCs w:val="20"/>
              </w:rPr>
              <w:fldChar w:fldCharType="separate"/>
            </w:r>
          </w:p>
          <w:p w:rsidR="00E82B31" w:rsidRDefault="00E82B31" w:rsidP="004331A2">
            <w:pPr>
              <w:rPr>
                <w:sz w:val="20"/>
                <w:szCs w:val="20"/>
              </w:rPr>
            </w:pPr>
            <w:r>
              <w:rPr>
                <w:sz w:val="20"/>
                <w:szCs w:val="20"/>
              </w:rPr>
              <w:fldChar w:fldCharType="end"/>
            </w:r>
          </w:p>
        </w:tc>
      </w:tr>
      <w:tr w:rsidR="00E82B31" w:rsidTr="008A47E1">
        <w:tc>
          <w:tcPr>
            <w:tcW w:w="2689" w:type="dxa"/>
          </w:tcPr>
          <w:p w:rsidR="00E82B31" w:rsidRDefault="00E82B31" w:rsidP="004331A2">
            <w:pPr>
              <w:rPr>
                <w:sz w:val="20"/>
                <w:szCs w:val="20"/>
              </w:rPr>
            </w:pPr>
            <w:r>
              <w:rPr>
                <w:sz w:val="20"/>
                <w:szCs w:val="20"/>
              </w:rPr>
              <w:t>Email</w:t>
            </w:r>
          </w:p>
        </w:tc>
        <w:tc>
          <w:tcPr>
            <w:tcW w:w="7767" w:type="dxa"/>
          </w:tcPr>
          <w:p w:rsidR="00E82B31" w:rsidRDefault="00E82B31" w:rsidP="004331A2">
            <w:pPr>
              <w:rPr>
                <w:sz w:val="20"/>
                <w:szCs w:val="20"/>
              </w:rPr>
            </w:pPr>
          </w:p>
        </w:tc>
      </w:tr>
    </w:tbl>
    <w:p w:rsidR="00E82B31" w:rsidRPr="00ED1A9F" w:rsidRDefault="00E82B31" w:rsidP="00E82B31">
      <w:pPr>
        <w:rPr>
          <w:b/>
          <w:sz w:val="20"/>
          <w:szCs w:val="20"/>
        </w:rPr>
      </w:pPr>
      <w:r w:rsidRPr="003F61A2">
        <w:rPr>
          <w:sz w:val="20"/>
          <w:szCs w:val="20"/>
        </w:rPr>
        <w:tab/>
      </w:r>
      <w:r w:rsidRPr="003F61A2">
        <w:rPr>
          <w:sz w:val="20"/>
          <w:szCs w:val="20"/>
        </w:rPr>
        <w:tab/>
      </w:r>
      <w:r w:rsidRPr="003F61A2">
        <w:rPr>
          <w:sz w:val="20"/>
          <w:szCs w:val="20"/>
        </w:rPr>
        <w:tab/>
      </w:r>
      <w:r w:rsidRPr="003F61A2">
        <w:rPr>
          <w:sz w:val="20"/>
          <w:szCs w:val="20"/>
        </w:rPr>
        <w:tab/>
      </w:r>
      <w:r w:rsidRPr="003F61A2">
        <w:rPr>
          <w:sz w:val="20"/>
          <w:szCs w:val="20"/>
        </w:rPr>
        <w:tab/>
      </w:r>
      <w:r w:rsidRPr="00ED1A9F">
        <w:rPr>
          <w:b/>
          <w:sz w:val="20"/>
          <w:szCs w:val="20"/>
        </w:rPr>
        <w:tab/>
      </w:r>
      <w:r w:rsidRPr="00ED1A9F">
        <w:rPr>
          <w:b/>
          <w:sz w:val="20"/>
          <w:szCs w:val="20"/>
        </w:rPr>
        <w:tab/>
      </w:r>
    </w:p>
    <w:p w:rsidR="00E82B31" w:rsidRDefault="00E82B31" w:rsidP="00E82B31">
      <w:pPr>
        <w:rPr>
          <w:b/>
        </w:rPr>
      </w:pPr>
      <w:r>
        <w:rPr>
          <w:b/>
        </w:rPr>
        <w:t>Submit before 17</w:t>
      </w:r>
      <w:r w:rsidRPr="003F61A2">
        <w:rPr>
          <w:b/>
          <w:vertAlign w:val="superscript"/>
        </w:rPr>
        <w:t>th</w:t>
      </w:r>
      <w:r>
        <w:rPr>
          <w:b/>
        </w:rPr>
        <w:t xml:space="preserve"> March 2017:</w:t>
      </w:r>
    </w:p>
    <w:p w:rsidR="00E82B31" w:rsidRDefault="00DA3B14" w:rsidP="00A46196">
      <w:pPr>
        <w:spacing w:after="0" w:line="240" w:lineRule="auto"/>
        <w:rPr>
          <w:b/>
        </w:rPr>
      </w:pPr>
      <w:hyperlink r:id="rId13" w:history="1">
        <w:r w:rsidR="00E82B31" w:rsidRPr="00690D49">
          <w:rPr>
            <w:rStyle w:val="Hyperlink"/>
            <w:b/>
          </w:rPr>
          <w:t>qhta@qhta.com.au</w:t>
        </w:r>
      </w:hyperlink>
    </w:p>
    <w:p w:rsidR="00A46196" w:rsidRDefault="00A46196" w:rsidP="00373DFB">
      <w:r>
        <w:t>Subject: HTAA Conference</w:t>
      </w:r>
    </w:p>
    <w:p w:rsidR="00E82B31" w:rsidRDefault="000C1FD9" w:rsidP="00A46196">
      <w:pPr>
        <w:spacing w:after="0" w:line="240" w:lineRule="auto"/>
        <w:rPr>
          <w:b/>
        </w:rPr>
      </w:pPr>
      <w:proofErr w:type="gramStart"/>
      <w:r>
        <w:rPr>
          <w:b/>
        </w:rPr>
        <w:t>Attention :</w:t>
      </w:r>
      <w:proofErr w:type="gramEnd"/>
      <w:r>
        <w:rPr>
          <w:b/>
        </w:rPr>
        <w:t xml:space="preserve"> President - </w:t>
      </w:r>
      <w:r w:rsidR="00E82B31">
        <w:rPr>
          <w:b/>
        </w:rPr>
        <w:t>Pip Macdonald</w:t>
      </w:r>
    </w:p>
    <w:p w:rsidR="001A2774" w:rsidRDefault="001A2774"/>
    <w:sectPr w:rsidR="001A2774" w:rsidSect="00E76F93">
      <w:headerReference w:type="even" r:id="rId14"/>
      <w:headerReference w:type="default" r:id="rId15"/>
      <w:footerReference w:type="default" r:id="rId16"/>
      <w:headerReference w:type="firs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B14" w:rsidRDefault="00DA3B14">
      <w:pPr>
        <w:spacing w:after="0" w:line="240" w:lineRule="auto"/>
      </w:pPr>
      <w:r>
        <w:separator/>
      </w:r>
    </w:p>
  </w:endnote>
  <w:endnote w:type="continuationSeparator" w:id="0">
    <w:p w:rsidR="00DA3B14" w:rsidRDefault="00DA3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等线 Light">
    <w:panose1 w:val="00000000000000000000"/>
    <w:charset w:val="80"/>
    <w:family w:val="roman"/>
    <w:notTrueType/>
    <w:pitch w:val="default"/>
  </w:font>
  <w:font w:name="Calibri Light">
    <w:altName w:val="Calibri"/>
    <w:charset w:val="00"/>
    <w:family w:val="swiss"/>
    <w:pitch w:val="variable"/>
    <w:sig w:usb0="00000001" w:usb1="4000207B" w:usb2="00000000" w:usb3="00000000" w:csb0="0000019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88" w:rsidRPr="00D34488" w:rsidRDefault="00E82B31" w:rsidP="00D34488">
    <w:pPr>
      <w:pStyle w:val="Heading3"/>
      <w:pBdr>
        <w:top w:val="single" w:sz="4" w:space="1" w:color="auto"/>
      </w:pBdr>
      <w:rPr>
        <w:rFonts w:asciiTheme="minorHAnsi" w:eastAsiaTheme="minorHAnsi" w:hAnsiTheme="minorHAnsi" w:cstheme="minorBidi"/>
        <w:sz w:val="22"/>
        <w:szCs w:val="22"/>
        <w:lang w:val="en-AU"/>
      </w:rPr>
    </w:pPr>
    <w:r w:rsidRPr="003D4EA5">
      <w:rPr>
        <w:rFonts w:asciiTheme="minorHAnsi" w:eastAsiaTheme="minorHAnsi" w:hAnsiTheme="minorHAnsi" w:cstheme="minorBidi"/>
        <w:sz w:val="22"/>
        <w:szCs w:val="22"/>
        <w:lang w:val="en-AU"/>
      </w:rPr>
      <w:t xml:space="preserve">PO Box 1029, New Farm </w:t>
    </w:r>
    <w:proofErr w:type="gramStart"/>
    <w:r w:rsidRPr="003D4EA5">
      <w:rPr>
        <w:rFonts w:asciiTheme="minorHAnsi" w:eastAsiaTheme="minorHAnsi" w:hAnsiTheme="minorHAnsi" w:cstheme="minorBidi"/>
        <w:sz w:val="22"/>
        <w:szCs w:val="22"/>
        <w:lang w:val="en-AU"/>
      </w:rPr>
      <w:t>QLD  4005</w:t>
    </w:r>
    <w:proofErr w:type="gramEnd"/>
    <w:r>
      <w:rPr>
        <w:rFonts w:asciiTheme="minorHAnsi" w:eastAsiaTheme="minorHAnsi" w:hAnsiTheme="minorHAnsi" w:cstheme="minorBidi"/>
        <w:sz w:val="22"/>
        <w:szCs w:val="22"/>
        <w:lang w:val="en-AU"/>
      </w:rPr>
      <w:t xml:space="preserve">   </w:t>
    </w:r>
    <w:r w:rsidRPr="00D34488">
      <w:rPr>
        <w:rFonts w:asciiTheme="minorHAnsi" w:eastAsiaTheme="minorHAnsi" w:hAnsiTheme="minorHAnsi" w:cstheme="minorBidi"/>
        <w:sz w:val="22"/>
        <w:szCs w:val="22"/>
        <w:lang w:val="en-AU"/>
      </w:rPr>
      <w:t>Tel:  07 3254 3342 or 0418 764 574</w:t>
    </w:r>
  </w:p>
  <w:p w:rsidR="00BE01BC" w:rsidRDefault="00E82B31" w:rsidP="00D34488">
    <w:r>
      <w:t xml:space="preserve">Email:  </w:t>
    </w:r>
    <w:hyperlink r:id="rId1" w:history="1">
      <w:r w:rsidRPr="003D4EA5">
        <w:t>qhta@qhta.com.au</w:t>
      </w:r>
    </w:hyperlink>
    <w:r>
      <w:t xml:space="preserve">      Website </w:t>
    </w:r>
    <w:hyperlink r:id="rId2" w:history="1">
      <w:r w:rsidRPr="003D4EA5">
        <w:t>www.qhta.com.au</w:t>
      </w:r>
    </w:hyperlink>
    <w:r>
      <w:t xml:space="preserve">    Follow us at @QHTA1</w:t>
    </w:r>
  </w:p>
  <w:p w:rsidR="00D34488" w:rsidRDefault="00E82B31" w:rsidP="00BE01BC">
    <w:r w:rsidRPr="00E76F93">
      <w:rPr>
        <w:noProof/>
        <w:lang w:eastAsia="zh-CN"/>
      </w:rPr>
      <w:drawing>
        <wp:inline distT="0" distB="0" distL="0" distR="0" wp14:anchorId="7C6ACDC5" wp14:editId="2864FAF3">
          <wp:extent cx="1426845" cy="559266"/>
          <wp:effectExtent l="19050" t="0" r="1905" b="0"/>
          <wp:docPr id="2" name="img_802376" descr="twi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2376" descr="twitter image"/>
                  <pic:cNvPicPr>
                    <a:picLocks noChangeAspect="1" noChangeArrowheads="1"/>
                  </pic:cNvPicPr>
                </pic:nvPicPr>
                <pic:blipFill>
                  <a:blip r:embed="rId3"/>
                  <a:srcRect/>
                  <a:stretch>
                    <a:fillRect/>
                  </a:stretch>
                </pic:blipFill>
                <pic:spPr bwMode="auto">
                  <a:xfrm>
                    <a:off x="0" y="0"/>
                    <a:ext cx="1426845" cy="559266"/>
                  </a:xfrm>
                  <a:prstGeom prst="rect">
                    <a:avLst/>
                  </a:prstGeom>
                  <a:noFill/>
                  <a:ln w="9525">
                    <a:noFill/>
                    <a:miter lim="800000"/>
                    <a:headEnd/>
                    <a:tailEnd/>
                  </a:ln>
                </pic:spPr>
              </pic:pic>
            </a:graphicData>
          </a:graphic>
        </wp:inline>
      </w:drawing>
    </w:r>
    <w:r>
      <w:t xml:space="preserve">   </w:t>
    </w:r>
    <w:r>
      <w:rPr>
        <w:noProof/>
        <w:lang w:eastAsia="zh-CN"/>
      </w:rPr>
      <w:drawing>
        <wp:inline distT="0" distB="0" distL="0" distR="0" wp14:anchorId="44FC03D5" wp14:editId="132BEE21">
          <wp:extent cx="1636395" cy="587048"/>
          <wp:effectExtent l="19050" t="0" r="1905" b="0"/>
          <wp:docPr id="3" name="img_802374" descr="face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2374" descr="facebook image"/>
                  <pic:cNvPicPr>
                    <a:picLocks noChangeAspect="1" noChangeArrowheads="1"/>
                  </pic:cNvPicPr>
                </pic:nvPicPr>
                <pic:blipFill>
                  <a:blip r:embed="rId4"/>
                  <a:srcRect/>
                  <a:stretch>
                    <a:fillRect/>
                  </a:stretch>
                </pic:blipFill>
                <pic:spPr bwMode="auto">
                  <a:xfrm>
                    <a:off x="0" y="0"/>
                    <a:ext cx="1636395" cy="587048"/>
                  </a:xfrm>
                  <a:prstGeom prst="rect">
                    <a:avLst/>
                  </a:prstGeom>
                  <a:noFill/>
                  <a:ln w="9525">
                    <a:noFill/>
                    <a:miter lim="800000"/>
                    <a:headEnd/>
                    <a:tailEnd/>
                  </a:ln>
                </pic:spPr>
              </pic:pic>
            </a:graphicData>
          </a:graphic>
        </wp:inline>
      </w:drawing>
    </w:r>
    <w:r w:rsidRPr="00BE01BC">
      <w:rPr>
        <w:b/>
        <w:noProof/>
        <w:lang w:eastAsia="en-AU"/>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B14" w:rsidRDefault="00DA3B14">
      <w:pPr>
        <w:spacing w:after="0" w:line="240" w:lineRule="auto"/>
      </w:pPr>
      <w:r>
        <w:separator/>
      </w:r>
    </w:p>
  </w:footnote>
  <w:footnote w:type="continuationSeparator" w:id="0">
    <w:p w:rsidR="00DA3B14" w:rsidRDefault="00DA3B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4A1" w:rsidRDefault="00DA3B14">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805829" o:spid="_x0000_s2050" type="#_x0000_t75" style="position:absolute;margin-left:0;margin-top:0;width:489.6pt;height:633.6pt;z-index:-251656192;mso-position-horizontal:center;mso-position-horizontal-relative:margin;mso-position-vertical:center;mso-position-vertical-relative:margin" o:allowincell="f">
          <v:imagedata r:id="rId1" o:title="mag cove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B80" w:rsidRDefault="00394324" w:rsidP="00394324">
    <w:pPr>
      <w:pStyle w:val="Header"/>
      <w:tabs>
        <w:tab w:val="left" w:pos="8256"/>
        <w:tab w:val="right" w:pos="10466"/>
      </w:tabs>
    </w:pPr>
    <w:r>
      <w:tab/>
    </w:r>
    <w:r>
      <w:tab/>
    </w:r>
    <w:r>
      <w:tab/>
    </w:r>
    <w:r>
      <w:tab/>
    </w:r>
  </w:p>
  <w:p w:rsidR="00463B80" w:rsidRDefault="00DA3B1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4A1" w:rsidRDefault="00DA3B14">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805828" o:spid="_x0000_s2049" type="#_x0000_t75" style="position:absolute;margin-left:0;margin-top:0;width:489.6pt;height:633.6pt;z-index:-251657216;mso-position-horizontal:center;mso-position-horizontal-relative:margin;mso-position-vertical:center;mso-position-vertical-relative:margin" o:allowincell="f">
          <v:imagedata r:id="rId1" o:title="mag cove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formatting="1"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B31"/>
    <w:rsid w:val="00010C1F"/>
    <w:rsid w:val="00033BFC"/>
    <w:rsid w:val="000C1FD9"/>
    <w:rsid w:val="000D5332"/>
    <w:rsid w:val="00145320"/>
    <w:rsid w:val="00150AFC"/>
    <w:rsid w:val="001A2774"/>
    <w:rsid w:val="0028295F"/>
    <w:rsid w:val="0028312D"/>
    <w:rsid w:val="002862D2"/>
    <w:rsid w:val="00373DFB"/>
    <w:rsid w:val="00394324"/>
    <w:rsid w:val="006C6010"/>
    <w:rsid w:val="007A0F4C"/>
    <w:rsid w:val="008013EF"/>
    <w:rsid w:val="0082008E"/>
    <w:rsid w:val="00856D0E"/>
    <w:rsid w:val="008A47E1"/>
    <w:rsid w:val="008D18B1"/>
    <w:rsid w:val="008E6918"/>
    <w:rsid w:val="009834B0"/>
    <w:rsid w:val="00A46196"/>
    <w:rsid w:val="00A703F8"/>
    <w:rsid w:val="00B103E5"/>
    <w:rsid w:val="00BF5C86"/>
    <w:rsid w:val="00C21C62"/>
    <w:rsid w:val="00C5023E"/>
    <w:rsid w:val="00DA3B14"/>
    <w:rsid w:val="00E80346"/>
    <w:rsid w:val="00E82B31"/>
    <w:rsid w:val="00F76A5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B31"/>
    <w:pPr>
      <w:spacing w:after="200" w:line="276" w:lineRule="auto"/>
    </w:pPr>
  </w:style>
  <w:style w:type="paragraph" w:styleId="Heading3">
    <w:name w:val="heading 3"/>
    <w:basedOn w:val="Normal"/>
    <w:next w:val="Normal"/>
    <w:link w:val="Heading3Char"/>
    <w:qFormat/>
    <w:rsid w:val="00E82B31"/>
    <w:pPr>
      <w:keepNext/>
      <w:spacing w:after="0" w:line="240" w:lineRule="auto"/>
      <w:outlineLvl w:val="2"/>
    </w:pPr>
    <w:rPr>
      <w:rFonts w:ascii="Times New Roman" w:eastAsia="Times New Roman" w:hAnsi="Times New Roman" w:cs="Times New Roman"/>
      <w:sz w:val="3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82B31"/>
    <w:rPr>
      <w:rFonts w:ascii="Times New Roman" w:eastAsia="Times New Roman" w:hAnsi="Times New Roman" w:cs="Times New Roman"/>
      <w:sz w:val="32"/>
      <w:szCs w:val="24"/>
      <w:lang w:val="en-US"/>
    </w:rPr>
  </w:style>
  <w:style w:type="paragraph" w:styleId="Header">
    <w:name w:val="header"/>
    <w:basedOn w:val="Normal"/>
    <w:link w:val="HeaderChar"/>
    <w:uiPriority w:val="99"/>
    <w:unhideWhenUsed/>
    <w:rsid w:val="00E82B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B31"/>
  </w:style>
  <w:style w:type="character" w:styleId="Hyperlink">
    <w:name w:val="Hyperlink"/>
    <w:rsid w:val="00E82B31"/>
    <w:rPr>
      <w:color w:val="0000FF"/>
      <w:u w:val="single"/>
    </w:rPr>
  </w:style>
  <w:style w:type="paragraph" w:styleId="Footer">
    <w:name w:val="footer"/>
    <w:basedOn w:val="Normal"/>
    <w:link w:val="FooterChar"/>
    <w:uiPriority w:val="99"/>
    <w:unhideWhenUsed/>
    <w:rsid w:val="00E82B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B31"/>
  </w:style>
  <w:style w:type="table" w:styleId="TableGrid">
    <w:name w:val="Table Grid"/>
    <w:basedOn w:val="TableNormal"/>
    <w:uiPriority w:val="59"/>
    <w:unhideWhenUsed/>
    <w:rsid w:val="00E82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82B31"/>
    <w:rPr>
      <w:color w:val="808080"/>
    </w:rPr>
  </w:style>
  <w:style w:type="paragraph" w:styleId="NoSpacing">
    <w:name w:val="No Spacing"/>
    <w:uiPriority w:val="1"/>
    <w:qFormat/>
    <w:rsid w:val="00373DFB"/>
    <w:pPr>
      <w:spacing w:after="0" w:line="240" w:lineRule="auto"/>
    </w:pPr>
  </w:style>
  <w:style w:type="character" w:styleId="CommentReference">
    <w:name w:val="annotation reference"/>
    <w:basedOn w:val="DefaultParagraphFont"/>
    <w:uiPriority w:val="99"/>
    <w:semiHidden/>
    <w:unhideWhenUsed/>
    <w:rsid w:val="008A47E1"/>
    <w:rPr>
      <w:sz w:val="16"/>
      <w:szCs w:val="16"/>
    </w:rPr>
  </w:style>
  <w:style w:type="paragraph" w:styleId="CommentText">
    <w:name w:val="annotation text"/>
    <w:basedOn w:val="Normal"/>
    <w:link w:val="CommentTextChar"/>
    <w:uiPriority w:val="99"/>
    <w:semiHidden/>
    <w:unhideWhenUsed/>
    <w:rsid w:val="008A47E1"/>
    <w:pPr>
      <w:spacing w:line="240" w:lineRule="auto"/>
    </w:pPr>
    <w:rPr>
      <w:sz w:val="20"/>
      <w:szCs w:val="20"/>
    </w:rPr>
  </w:style>
  <w:style w:type="character" w:customStyle="1" w:styleId="CommentTextChar">
    <w:name w:val="Comment Text Char"/>
    <w:basedOn w:val="DefaultParagraphFont"/>
    <w:link w:val="CommentText"/>
    <w:uiPriority w:val="99"/>
    <w:semiHidden/>
    <w:rsid w:val="008A47E1"/>
    <w:rPr>
      <w:sz w:val="20"/>
      <w:szCs w:val="20"/>
    </w:rPr>
  </w:style>
  <w:style w:type="paragraph" w:styleId="CommentSubject">
    <w:name w:val="annotation subject"/>
    <w:basedOn w:val="CommentText"/>
    <w:next w:val="CommentText"/>
    <w:link w:val="CommentSubjectChar"/>
    <w:uiPriority w:val="99"/>
    <w:semiHidden/>
    <w:unhideWhenUsed/>
    <w:rsid w:val="008A47E1"/>
    <w:rPr>
      <w:b/>
      <w:bCs/>
    </w:rPr>
  </w:style>
  <w:style w:type="character" w:customStyle="1" w:styleId="CommentSubjectChar">
    <w:name w:val="Comment Subject Char"/>
    <w:basedOn w:val="CommentTextChar"/>
    <w:link w:val="CommentSubject"/>
    <w:uiPriority w:val="99"/>
    <w:semiHidden/>
    <w:rsid w:val="008A47E1"/>
    <w:rPr>
      <w:b/>
      <w:bCs/>
      <w:sz w:val="20"/>
      <w:szCs w:val="20"/>
    </w:rPr>
  </w:style>
  <w:style w:type="paragraph" w:styleId="BalloonText">
    <w:name w:val="Balloon Text"/>
    <w:basedOn w:val="Normal"/>
    <w:link w:val="BalloonTextChar"/>
    <w:uiPriority w:val="99"/>
    <w:semiHidden/>
    <w:unhideWhenUsed/>
    <w:rsid w:val="008A47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7E1"/>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B31"/>
    <w:pPr>
      <w:spacing w:after="200" w:line="276" w:lineRule="auto"/>
    </w:pPr>
  </w:style>
  <w:style w:type="paragraph" w:styleId="Heading3">
    <w:name w:val="heading 3"/>
    <w:basedOn w:val="Normal"/>
    <w:next w:val="Normal"/>
    <w:link w:val="Heading3Char"/>
    <w:qFormat/>
    <w:rsid w:val="00E82B31"/>
    <w:pPr>
      <w:keepNext/>
      <w:spacing w:after="0" w:line="240" w:lineRule="auto"/>
      <w:outlineLvl w:val="2"/>
    </w:pPr>
    <w:rPr>
      <w:rFonts w:ascii="Times New Roman" w:eastAsia="Times New Roman" w:hAnsi="Times New Roman" w:cs="Times New Roman"/>
      <w:sz w:val="3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82B31"/>
    <w:rPr>
      <w:rFonts w:ascii="Times New Roman" w:eastAsia="Times New Roman" w:hAnsi="Times New Roman" w:cs="Times New Roman"/>
      <w:sz w:val="32"/>
      <w:szCs w:val="24"/>
      <w:lang w:val="en-US"/>
    </w:rPr>
  </w:style>
  <w:style w:type="paragraph" w:styleId="Header">
    <w:name w:val="header"/>
    <w:basedOn w:val="Normal"/>
    <w:link w:val="HeaderChar"/>
    <w:uiPriority w:val="99"/>
    <w:unhideWhenUsed/>
    <w:rsid w:val="00E82B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B31"/>
  </w:style>
  <w:style w:type="character" w:styleId="Hyperlink">
    <w:name w:val="Hyperlink"/>
    <w:rsid w:val="00E82B31"/>
    <w:rPr>
      <w:color w:val="0000FF"/>
      <w:u w:val="single"/>
    </w:rPr>
  </w:style>
  <w:style w:type="paragraph" w:styleId="Footer">
    <w:name w:val="footer"/>
    <w:basedOn w:val="Normal"/>
    <w:link w:val="FooterChar"/>
    <w:uiPriority w:val="99"/>
    <w:unhideWhenUsed/>
    <w:rsid w:val="00E82B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B31"/>
  </w:style>
  <w:style w:type="table" w:styleId="TableGrid">
    <w:name w:val="Table Grid"/>
    <w:basedOn w:val="TableNormal"/>
    <w:uiPriority w:val="59"/>
    <w:unhideWhenUsed/>
    <w:rsid w:val="00E82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82B31"/>
    <w:rPr>
      <w:color w:val="808080"/>
    </w:rPr>
  </w:style>
  <w:style w:type="paragraph" w:styleId="NoSpacing">
    <w:name w:val="No Spacing"/>
    <w:uiPriority w:val="1"/>
    <w:qFormat/>
    <w:rsid w:val="00373DFB"/>
    <w:pPr>
      <w:spacing w:after="0" w:line="240" w:lineRule="auto"/>
    </w:pPr>
  </w:style>
  <w:style w:type="character" w:styleId="CommentReference">
    <w:name w:val="annotation reference"/>
    <w:basedOn w:val="DefaultParagraphFont"/>
    <w:uiPriority w:val="99"/>
    <w:semiHidden/>
    <w:unhideWhenUsed/>
    <w:rsid w:val="008A47E1"/>
    <w:rPr>
      <w:sz w:val="16"/>
      <w:szCs w:val="16"/>
    </w:rPr>
  </w:style>
  <w:style w:type="paragraph" w:styleId="CommentText">
    <w:name w:val="annotation text"/>
    <w:basedOn w:val="Normal"/>
    <w:link w:val="CommentTextChar"/>
    <w:uiPriority w:val="99"/>
    <w:semiHidden/>
    <w:unhideWhenUsed/>
    <w:rsid w:val="008A47E1"/>
    <w:pPr>
      <w:spacing w:line="240" w:lineRule="auto"/>
    </w:pPr>
    <w:rPr>
      <w:sz w:val="20"/>
      <w:szCs w:val="20"/>
    </w:rPr>
  </w:style>
  <w:style w:type="character" w:customStyle="1" w:styleId="CommentTextChar">
    <w:name w:val="Comment Text Char"/>
    <w:basedOn w:val="DefaultParagraphFont"/>
    <w:link w:val="CommentText"/>
    <w:uiPriority w:val="99"/>
    <w:semiHidden/>
    <w:rsid w:val="008A47E1"/>
    <w:rPr>
      <w:sz w:val="20"/>
      <w:szCs w:val="20"/>
    </w:rPr>
  </w:style>
  <w:style w:type="paragraph" w:styleId="CommentSubject">
    <w:name w:val="annotation subject"/>
    <w:basedOn w:val="CommentText"/>
    <w:next w:val="CommentText"/>
    <w:link w:val="CommentSubjectChar"/>
    <w:uiPriority w:val="99"/>
    <w:semiHidden/>
    <w:unhideWhenUsed/>
    <w:rsid w:val="008A47E1"/>
    <w:rPr>
      <w:b/>
      <w:bCs/>
    </w:rPr>
  </w:style>
  <w:style w:type="character" w:customStyle="1" w:styleId="CommentSubjectChar">
    <w:name w:val="Comment Subject Char"/>
    <w:basedOn w:val="CommentTextChar"/>
    <w:link w:val="CommentSubject"/>
    <w:uiPriority w:val="99"/>
    <w:semiHidden/>
    <w:rsid w:val="008A47E1"/>
    <w:rPr>
      <w:b/>
      <w:bCs/>
      <w:sz w:val="20"/>
      <w:szCs w:val="20"/>
    </w:rPr>
  </w:style>
  <w:style w:type="paragraph" w:styleId="BalloonText">
    <w:name w:val="Balloon Text"/>
    <w:basedOn w:val="Normal"/>
    <w:link w:val="BalloonTextChar"/>
    <w:uiPriority w:val="99"/>
    <w:semiHidden/>
    <w:unhideWhenUsed/>
    <w:rsid w:val="008A47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7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65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qhta@qhta.com.au"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0.w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www.qhta.com.au" TargetMode="External"/><Relationship Id="rId1" Type="http://schemas.openxmlformats.org/officeDocument/2006/relationships/hyperlink" Target="mailto:qhta@qhta.com.au" TargetMode="External"/><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6D033-5CA9-4484-95D8-E2234F215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266</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1780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Kenman</dc:creator>
  <cp:lastModifiedBy>DAVIES, Glenn</cp:lastModifiedBy>
  <cp:revision>2</cp:revision>
  <dcterms:created xsi:type="dcterms:W3CDTF">2017-03-16T01:39:00Z</dcterms:created>
  <dcterms:modified xsi:type="dcterms:W3CDTF">2017-03-16T01:39:00Z</dcterms:modified>
</cp:coreProperties>
</file>